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atLeast"/>
        <w:jc w:val="center"/>
        <w:rPr>
          <w:rFonts w:hint="eastAsia" w:ascii="仿宋_GB2312" w:hAnsi="仿宋_GB2312" w:eastAsia="仿宋_GB2312" w:cs="仿宋_GB2312"/>
          <w:sz w:val="44"/>
        </w:rPr>
      </w:pPr>
      <w:r>
        <w:rPr>
          <w:rFonts w:hint="eastAsia" w:ascii="仿宋_GB2312" w:hAnsi="仿宋_GB2312" w:eastAsia="仿宋_GB2312" w:cs="仿宋_GB2312"/>
          <w:sz w:val="44"/>
        </w:rPr>
        <w:t>瓯海区</w:t>
      </w:r>
      <w:r>
        <w:rPr>
          <w:rFonts w:hint="eastAsia" w:ascii="仿宋_GB2312" w:hAnsi="仿宋_GB2312" w:cs="仿宋_GB2312"/>
          <w:sz w:val="44"/>
          <w:lang w:val="en-US" w:eastAsia="zh-CN"/>
        </w:rPr>
        <w:t>2019年度6月</w:t>
      </w:r>
      <w:r>
        <w:rPr>
          <w:rFonts w:hint="eastAsia" w:ascii="仿宋_GB2312" w:hAnsi="仿宋_GB2312" w:eastAsia="仿宋_GB2312" w:cs="仿宋_GB2312"/>
          <w:sz w:val="44"/>
        </w:rPr>
        <w:t>困难残疾人生活补</w:t>
      </w:r>
      <w:r>
        <w:rPr>
          <w:rFonts w:hint="eastAsia" w:ascii="仿宋_GB2312" w:hAnsi="仿宋_GB2312" w:eastAsia="仿宋_GB2312" w:cs="仿宋_GB2312"/>
          <w:sz w:val="44"/>
          <w:lang w:eastAsia="zh-CN"/>
        </w:rPr>
        <w:t>贴</w:t>
      </w:r>
      <w:r>
        <w:rPr>
          <w:rFonts w:hint="eastAsia" w:ascii="仿宋_GB2312" w:hAnsi="仿宋_GB2312" w:eastAsia="仿宋_GB2312" w:cs="仿宋_GB2312"/>
          <w:sz w:val="44"/>
        </w:rPr>
        <w:t>名单公示</w:t>
      </w:r>
    </w:p>
    <w:p>
      <w:pPr>
        <w:jc w:val="left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    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300" w:afterAutospacing="0" w:line="390" w:lineRule="atLeast"/>
        <w:ind w:left="150" w:right="150"/>
        <w:jc w:val="lef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根据《关于印发〈温州市瓯海区困难残疾人生活补贴实施细则（试行）〉和〈温州市瓯海区重度残疾人护理补贴实施细则（试行）〉的通知》（温瓯民〔2016〕120号）文件规定，由本人提出申请，经镇人民政府（街道办事处）初审、区残联审核、区民政局审定，现将已完成半年度复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家庭人均收入在低保标准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150%以下的</w:t>
      </w:r>
      <w:r>
        <w:rPr>
          <w:rFonts w:ascii="仿宋_GB2312" w:hAnsi="微软雅黑" w:eastAsia="仿宋_GB2312" w:cs="仿宋_GB2312"/>
          <w:color w:val="555555"/>
          <w:sz w:val="31"/>
          <w:szCs w:val="31"/>
        </w:rPr>
        <w:t>拟</w:t>
      </w:r>
      <w:r>
        <w:rPr>
          <w:rFonts w:hint="default" w:ascii="仿宋_GB2312" w:hAnsi="微软雅黑" w:eastAsia="仿宋_GB2312" w:cs="仿宋_GB2312"/>
          <w:color w:val="555555"/>
          <w:sz w:val="31"/>
          <w:szCs w:val="31"/>
        </w:rPr>
        <w:t>发放困难残疾人生活补贴名单</w:t>
      </w:r>
      <w:r>
        <w:rPr>
          <w:rFonts w:hint="eastAsia" w:ascii="仿宋_GB2312" w:hAnsi="微软雅黑" w:cs="仿宋_GB2312"/>
          <w:color w:val="555555"/>
          <w:sz w:val="31"/>
          <w:szCs w:val="31"/>
          <w:lang w:val="en-US" w:eastAsia="zh-CN"/>
        </w:rPr>
        <w:t>(人数：2679人，金额：666606元)</w:t>
      </w:r>
      <w:r>
        <w:rPr>
          <w:rFonts w:hint="default" w:ascii="仿宋_GB2312" w:hAnsi="微软雅黑" w:eastAsia="仿宋_GB2312" w:cs="仿宋_GB2312"/>
          <w:color w:val="555555"/>
          <w:sz w:val="31"/>
          <w:szCs w:val="31"/>
        </w:rPr>
        <w:t>公示如下</w:t>
      </w:r>
      <w:r>
        <w:rPr>
          <w:rFonts w:hint="eastAsia" w:ascii="仿宋_GB2312" w:hAnsi="仿宋_GB2312" w:eastAsia="仿宋_GB2312" w:cs="仿宋_GB2312"/>
          <w:szCs w:val="32"/>
        </w:rPr>
        <w:t>：</w:t>
      </w:r>
    </w:p>
    <w:p>
      <w:pPr>
        <w:snapToGrid w:val="0"/>
        <w:spacing w:line="400" w:lineRule="atLeast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422" w:afterAutospacing="0" w:line="405" w:lineRule="atLeast"/>
        <w:ind w:left="150" w:right="150" w:firstLine="645"/>
        <w:rPr>
          <w:rFonts w:ascii="仿宋_GB2312" w:hAnsi="微软雅黑" w:eastAsia="仿宋_GB2312" w:cs="仿宋_GB2312"/>
          <w:color w:val="555555"/>
          <w:sz w:val="31"/>
          <w:szCs w:val="31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422" w:afterAutospacing="0" w:line="405" w:lineRule="atLeast"/>
        <w:ind w:left="150" w:right="150" w:firstLine="645"/>
        <w:rPr>
          <w:rFonts w:ascii="仿宋_GB2312" w:hAnsi="微软雅黑" w:eastAsia="仿宋_GB2312" w:cs="仿宋_GB2312"/>
          <w:color w:val="555555"/>
          <w:sz w:val="31"/>
          <w:szCs w:val="31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422" w:afterAutospacing="0" w:line="405" w:lineRule="atLeast"/>
        <w:ind w:left="150" w:right="150" w:firstLine="645"/>
        <w:rPr>
          <w:rFonts w:hint="eastAsia" w:eastAsia="仿宋_GB2312"/>
          <w:lang w:val="en-US" w:eastAsia="zh-CN"/>
        </w:rPr>
      </w:pPr>
      <w:r>
        <w:rPr>
          <w:rFonts w:ascii="仿宋_GB2312" w:hAnsi="微软雅黑" w:eastAsia="仿宋_GB2312" w:cs="仿宋_GB2312"/>
          <w:color w:val="555555"/>
          <w:sz w:val="31"/>
          <w:szCs w:val="31"/>
        </w:rPr>
        <w:t>如对上述人员补</w:t>
      </w:r>
      <w:r>
        <w:rPr>
          <w:rFonts w:hint="default" w:ascii="仿宋_GB2312" w:hAnsi="微软雅黑" w:eastAsia="仿宋_GB2312" w:cs="仿宋_GB2312"/>
          <w:color w:val="555555"/>
          <w:sz w:val="31"/>
          <w:szCs w:val="31"/>
        </w:rPr>
        <w:t>贴持有异议者，请在本公示之日起五天内，来电或来信反映。联系地址：瓯海区行政服务中心5号楼10</w:t>
      </w:r>
      <w:r>
        <w:rPr>
          <w:rFonts w:hint="eastAsia" w:ascii="仿宋_GB2312" w:hAnsi="微软雅黑" w:cs="仿宋_GB2312"/>
          <w:color w:val="555555"/>
          <w:sz w:val="31"/>
          <w:szCs w:val="31"/>
          <w:lang w:val="en-US" w:eastAsia="zh-CN"/>
        </w:rPr>
        <w:t>8</w:t>
      </w:r>
      <w:r>
        <w:rPr>
          <w:rFonts w:hint="default" w:ascii="仿宋_GB2312" w:hAnsi="微软雅黑" w:eastAsia="仿宋_GB2312" w:cs="仿宋_GB2312"/>
          <w:color w:val="555555"/>
          <w:sz w:val="31"/>
          <w:szCs w:val="31"/>
        </w:rPr>
        <w:t>办公室，联系电话：</w:t>
      </w:r>
      <w:r>
        <w:rPr>
          <w:rFonts w:hint="eastAsia" w:ascii="仿宋_GB2312" w:hAnsi="微软雅黑" w:cs="仿宋_GB2312"/>
          <w:color w:val="555555"/>
          <w:sz w:val="31"/>
          <w:szCs w:val="31"/>
          <w:lang w:val="en-US" w:eastAsia="zh-CN"/>
        </w:rPr>
        <w:t>88526127</w:t>
      </w:r>
    </w:p>
    <w:p>
      <w:pPr>
        <w:snapToGrid w:val="0"/>
        <w:spacing w:line="400" w:lineRule="atLeas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 xml:space="preserve">                     </w:t>
      </w:r>
    </w:p>
    <w:p>
      <w:pPr>
        <w:snapToGrid w:val="0"/>
        <w:spacing w:line="400" w:lineRule="atLeast"/>
        <w:ind w:firstLine="640" w:firstLineChars="200"/>
        <w:jc w:val="righ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eastAsia="zh-CN"/>
        </w:rPr>
        <w:t>瓯海区残疾人联合会</w:t>
      </w:r>
      <w:r>
        <w:rPr>
          <w:rFonts w:hint="eastAsia" w:ascii="仿宋_GB2312" w:hAnsi="仿宋_GB2312" w:eastAsia="仿宋_GB2312" w:cs="仿宋_GB2312"/>
          <w:szCs w:val="32"/>
        </w:rPr>
        <w:t xml:space="preserve">                                </w:t>
      </w:r>
      <w:r>
        <w:rPr>
          <w:rFonts w:hint="eastAsia" w:ascii="仿宋_GB2312" w:hAnsi="仿宋_GB2312" w:cs="仿宋_GB2312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szCs w:val="32"/>
        </w:rPr>
        <w:t>年月</w:t>
      </w:r>
      <w:r>
        <w:rPr>
          <w:rFonts w:hint="eastAsia" w:ascii="仿宋_GB2312" w:hAnsi="仿宋_GB2312" w:cs="仿宋_GB231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Cs w:val="32"/>
        </w:rPr>
        <w:t>日</w:t>
      </w:r>
    </w:p>
    <w:p>
      <w:pPr>
        <w:snapToGrid w:val="0"/>
        <w:spacing w:line="400" w:lineRule="atLeast"/>
        <w:rPr>
          <w:rFonts w:hint="eastAsia" w:ascii="仿宋_GB2312" w:hAnsi="仿宋_GB2312" w:eastAsia="仿宋_GB2312" w:cs="仿宋_GB2312"/>
          <w:szCs w:val="32"/>
        </w:rPr>
        <w:sectPr>
          <w:footerReference r:id="rId3" w:type="default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9.05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Q+V+SdAAAAADAQAADwAAAAAAAAABACAAAAAiAAAAZHJzL2Rvd25yZXYueG1sUEsBAhQA&#10;FAAAAAgAh07iQBDe31nBAQAAYAMAAA4AAAAAAAAAAQAgAAAAHw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E020F"/>
    <w:rsid w:val="0A23007A"/>
    <w:rsid w:val="0F5A50F5"/>
    <w:rsid w:val="1ED648D8"/>
    <w:rsid w:val="3CA91E19"/>
    <w:rsid w:val="412B754C"/>
    <w:rsid w:val="4BF435D9"/>
    <w:rsid w:val="52365A54"/>
    <w:rsid w:val="664F4897"/>
    <w:rsid w:val="6DA945A2"/>
    <w:rsid w:val="700B2701"/>
    <w:rsid w:val="72A96A38"/>
    <w:rsid w:val="72F22D07"/>
    <w:rsid w:val="7A000455"/>
    <w:rsid w:val="7BF67A2A"/>
    <w:rsid w:val="7DDC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snapToGrid w:val="0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深棋&amp;麻麻（星标我）</cp:lastModifiedBy>
  <dcterms:modified xsi:type="dcterms:W3CDTF">2019-06-20T07:27:01Z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